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29"/>
        <w:gridCol w:w="645"/>
        <w:gridCol w:w="645"/>
        <w:gridCol w:w="646"/>
        <w:gridCol w:w="646"/>
        <w:gridCol w:w="698"/>
        <w:gridCol w:w="803"/>
        <w:gridCol w:w="646"/>
        <w:gridCol w:w="646"/>
        <w:gridCol w:w="646"/>
        <w:gridCol w:w="646"/>
        <w:gridCol w:w="646"/>
        <w:gridCol w:w="646"/>
      </w:tblGrid>
      <w:tr w:rsidR="007C0E1B" w:rsidRPr="00F7343D" w:rsidTr="003E0E44">
        <w:tc>
          <w:tcPr>
            <w:tcW w:w="0" w:type="auto"/>
            <w:gridSpan w:val="13"/>
            <w:shd w:val="clear" w:color="auto" w:fill="D6E3BC" w:themeFill="accent3" w:themeFillTint="66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Poziom ograniczenia masy odpadów komunalnych ulegających biodegradacji przekazywanych do składowania w stosunku do masy tych odpadów wytworzonych</w:t>
            </w:r>
          </w:p>
          <w:p w:rsidR="007C0E1B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w 1995 r. [%]</w:t>
            </w:r>
          </w:p>
          <w:p w:rsidR="007C0E1B" w:rsidRDefault="007C0E1B" w:rsidP="008A2208">
            <w:pPr>
              <w:jc w:val="center"/>
              <w:rPr>
                <w:sz w:val="20"/>
              </w:rPr>
            </w:pPr>
          </w:p>
        </w:tc>
      </w:tr>
      <w:tr w:rsidR="007C0E1B" w:rsidRPr="00F7343D" w:rsidTr="007C0E1B">
        <w:tc>
          <w:tcPr>
            <w:tcW w:w="0" w:type="auto"/>
            <w:shd w:val="clear" w:color="auto" w:fill="D6E3BC" w:themeFill="accent3" w:themeFillTint="66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Rok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2014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2015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2016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2017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2018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</w:tr>
      <w:tr w:rsidR="007C0E1B" w:rsidRPr="00F7343D" w:rsidTr="007C0E1B">
        <w:tc>
          <w:tcPr>
            <w:tcW w:w="0" w:type="auto"/>
            <w:shd w:val="clear" w:color="auto" w:fill="D6E3BC" w:themeFill="accent3" w:themeFillTint="66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Poziom wymagany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50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50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45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45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40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7C0E1B" w:rsidRPr="00F7343D" w:rsidTr="007C0E1B">
        <w:tc>
          <w:tcPr>
            <w:tcW w:w="0" w:type="auto"/>
            <w:shd w:val="clear" w:color="auto" w:fill="D6E3BC" w:themeFill="accent3" w:themeFillTint="66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b/>
                <w:sz w:val="20"/>
              </w:rPr>
            </w:pPr>
            <w:r w:rsidRPr="00F7343D">
              <w:rPr>
                <w:b/>
                <w:sz w:val="20"/>
              </w:rPr>
              <w:t>Poziom osiągnięty</w:t>
            </w: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b/>
                <w:sz w:val="20"/>
              </w:rPr>
              <w:t>przez Gminę Brzozów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26,6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10,49</w:t>
            </w:r>
          </w:p>
        </w:tc>
        <w:tc>
          <w:tcPr>
            <w:tcW w:w="0" w:type="auto"/>
          </w:tcPr>
          <w:p w:rsidR="007C0E1B" w:rsidRPr="00F7343D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11,213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Pr="00F7343D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0" w:type="auto"/>
          </w:tcPr>
          <w:p w:rsidR="007C0E1B" w:rsidRDefault="007C0E1B" w:rsidP="008A2208">
            <w:pPr>
              <w:jc w:val="center"/>
              <w:rPr>
                <w:sz w:val="20"/>
              </w:rPr>
            </w:pPr>
          </w:p>
          <w:p w:rsidR="007C0E1B" w:rsidRDefault="007C0E1B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</w:tr>
    </w:tbl>
    <w:p w:rsidR="001A01FB" w:rsidRDefault="001A01FB" w:rsidP="001A01FB"/>
    <w:p w:rsidR="009A6517" w:rsidRDefault="009A6517">
      <w:bookmarkStart w:id="0" w:name="_GoBack"/>
      <w:bookmarkEnd w:id="0"/>
    </w:p>
    <w:sectPr w:rsidR="009A6517" w:rsidSect="004166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3B"/>
    <w:rsid w:val="001A01FB"/>
    <w:rsid w:val="002A143D"/>
    <w:rsid w:val="00373C3B"/>
    <w:rsid w:val="004166CB"/>
    <w:rsid w:val="00656796"/>
    <w:rsid w:val="007C0E1B"/>
    <w:rsid w:val="009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1FB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01F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1FB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01F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354</Characters>
  <Application>Microsoft Office Word</Application>
  <DocSecurity>0</DocSecurity>
  <Lines>2</Lines>
  <Paragraphs>1</Paragraphs>
  <ScaleCrop>false</ScaleCrop>
  <Company>Rycho444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Rycho Rych</cp:lastModifiedBy>
  <cp:revision>5</cp:revision>
  <dcterms:created xsi:type="dcterms:W3CDTF">2023-05-02T11:44:00Z</dcterms:created>
  <dcterms:modified xsi:type="dcterms:W3CDTF">2025-10-10T10:34:00Z</dcterms:modified>
</cp:coreProperties>
</file>