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3E29C0" w:rsidRPr="003E29C0" w:rsidRDefault="003E29C0" w:rsidP="003E29C0"/>
    <w:p w:rsidR="003E29C0" w:rsidRPr="003E29C0" w:rsidRDefault="003E29C0" w:rsidP="003E29C0">
      <w:pPr>
        <w:jc w:val="both"/>
        <w:rPr>
          <w:szCs w:val="28"/>
        </w:rPr>
      </w:pPr>
      <w:r w:rsidRPr="003E29C0">
        <w:rPr>
          <w:szCs w:val="28"/>
        </w:rPr>
        <w:t xml:space="preserve">Działka ewid. nr 7491/2 o pow. 6879 m2, objęta KW Nr 38642, położona jest </w:t>
      </w:r>
      <w:r w:rsidRPr="003E29C0">
        <w:rPr>
          <w:szCs w:val="28"/>
        </w:rPr>
        <w:br/>
        <w:t xml:space="preserve">w peryferyjnej części wsi Stara Wieś, w średniej odległości od zabudowań </w:t>
      </w:r>
      <w:r w:rsidRPr="003E29C0">
        <w:rPr>
          <w:szCs w:val="28"/>
        </w:rPr>
        <w:br/>
        <w:t>( 150-400 m).Teren działki jest lekko pochyły w kierunku północno-wschodnim, w całości pokryty trawą oraz drzewostanem mieszanym. Kształt działki jest regularny, wieloboczny, wydłużony. Działka przylega do drogi gruntowej, częściowo urządzonej w terenie. Dojazd do nieruchomości odbywa się drogą gruntową urządzoną na działkach sąsiednich. Bezpośrednie i bliskie sąsiedztwo stanowią nieruchomości rolne i zadrzewione, a w otoczeniu dalszym znajdują się nieruchomości rolne i leśne oraz pojedyncza zabudowa mieszkaniowa.</w:t>
      </w:r>
    </w:p>
    <w:p w:rsidR="003E29C0" w:rsidRPr="003E29C0" w:rsidRDefault="003E29C0" w:rsidP="003E29C0">
      <w:pPr>
        <w:jc w:val="both"/>
        <w:rPr>
          <w:szCs w:val="28"/>
        </w:rPr>
      </w:pPr>
      <w:r w:rsidRPr="003E29C0">
        <w:rPr>
          <w:szCs w:val="28"/>
        </w:rPr>
        <w:t>Działka  ewid.  nr 7491/2 nie  jest  objęta Miejscowym Planem Zagospodarowania Przestrzennego i  nie  została  wydana  na  nią  decyzja o warunkach zabudowy. Zgodnie ze Studium Uwarunkowań i Kierunków  Zagospodarowania Przestrzennego Gminy Brzozów działka nr 7491/2 położona jest w obrębie terenów rolnych.</w:t>
      </w:r>
    </w:p>
    <w:p w:rsidR="0076776D" w:rsidRPr="0076776D" w:rsidRDefault="0076776D" w:rsidP="0076776D">
      <w:pPr>
        <w:jc w:val="both"/>
        <w:rPr>
          <w:b/>
          <w:szCs w:val="28"/>
        </w:rPr>
      </w:pPr>
      <w:r w:rsidRPr="0076776D">
        <w:rPr>
          <w:b/>
          <w:szCs w:val="28"/>
        </w:rPr>
        <w:t xml:space="preserve">     </w:t>
      </w: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3E29C0">
        <w:rPr>
          <w:b/>
        </w:rPr>
        <w:t xml:space="preserve"> 29 200,00</w:t>
      </w:r>
      <w:r w:rsidR="0098648D" w:rsidRPr="0076776D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3E29C0">
        <w:rPr>
          <w:b/>
        </w:rPr>
        <w:t xml:space="preserve">2 920,00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3E29C0">
        <w:rPr>
          <w:b/>
        </w:rPr>
        <w:t xml:space="preserve"> </w:t>
      </w:r>
      <w:r w:rsidR="009773C1">
        <w:rPr>
          <w:b/>
        </w:rPr>
        <w:t xml:space="preserve"> </w:t>
      </w:r>
      <w:r w:rsidR="00B54A45">
        <w:rPr>
          <w:b/>
        </w:rPr>
        <w:t xml:space="preserve">4 lutego </w:t>
      </w:r>
      <w:r w:rsidR="003E29C0">
        <w:rPr>
          <w:b/>
        </w:rPr>
        <w:t>2025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A36D2E" w:rsidRPr="0076776D">
        <w:rPr>
          <w:b/>
        </w:rPr>
        <w:t>o godzinie  09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3E29C0">
        <w:t xml:space="preserve"> </w:t>
      </w:r>
      <w:r w:rsidR="00B54A45">
        <w:t>29 stycznia</w:t>
      </w:r>
      <w:r w:rsidR="009773C1">
        <w:t xml:space="preserve"> </w:t>
      </w:r>
      <w:r w:rsidR="003E29C0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3A" w:rsidRDefault="00DA5C3A" w:rsidP="00C72D24">
      <w:r>
        <w:separator/>
      </w:r>
    </w:p>
  </w:endnote>
  <w:endnote w:type="continuationSeparator" w:id="0">
    <w:p w:rsidR="00DA5C3A" w:rsidRDefault="00DA5C3A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3A" w:rsidRDefault="00DA5C3A" w:rsidP="00C72D24">
      <w:r>
        <w:separator/>
      </w:r>
    </w:p>
  </w:footnote>
  <w:footnote w:type="continuationSeparator" w:id="0">
    <w:p w:rsidR="00DA5C3A" w:rsidRDefault="00DA5C3A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E69B8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684A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15067"/>
    <w:rsid w:val="00D37C75"/>
    <w:rsid w:val="00D649B7"/>
    <w:rsid w:val="00D80EF4"/>
    <w:rsid w:val="00D87222"/>
    <w:rsid w:val="00D928F3"/>
    <w:rsid w:val="00DA5C3A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194</cp:revision>
  <cp:lastPrinted>2024-07-29T10:42:00Z</cp:lastPrinted>
  <dcterms:created xsi:type="dcterms:W3CDTF">2014-01-14T08:26:00Z</dcterms:created>
  <dcterms:modified xsi:type="dcterms:W3CDTF">2024-12-30T09:25:00Z</dcterms:modified>
</cp:coreProperties>
</file>