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A2" w:rsidRDefault="00A32CF0" w:rsidP="00B420A2">
      <w:r>
        <w:rPr>
          <w:noProof/>
          <w:lang w:eastAsia="pl-PL"/>
        </w:rPr>
        <w:drawing>
          <wp:inline distT="0" distB="0" distL="0" distR="0">
            <wp:extent cx="5760720" cy="7499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W_pasek-768x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E8" w:rsidRDefault="00CE2CE8" w:rsidP="00B420A2">
      <w:pPr>
        <w:rPr>
          <w:b/>
        </w:rPr>
      </w:pPr>
    </w:p>
    <w:p w:rsidR="00E1244C" w:rsidRDefault="00E1244C" w:rsidP="00B420A2">
      <w:pPr>
        <w:rPr>
          <w:b/>
        </w:rPr>
      </w:pPr>
      <w:bookmarkStart w:id="0" w:name="_GoBack"/>
      <w:bookmarkEnd w:id="0"/>
      <w:r w:rsidRPr="00E1244C">
        <w:rPr>
          <w:b/>
        </w:rPr>
        <w:t>Przebudowa targowiska miejskiego w miejscowości Brzozów - "Mój Rynek"</w:t>
      </w:r>
    </w:p>
    <w:p w:rsidR="00CE2CE8" w:rsidRDefault="00CE2CE8" w:rsidP="00B420A2">
      <w:pPr>
        <w:rPr>
          <w:b/>
        </w:rPr>
      </w:pPr>
    </w:p>
    <w:p w:rsidR="00B420A2" w:rsidRPr="00B420A2" w:rsidRDefault="00B420A2" w:rsidP="00B420A2">
      <w:pPr>
        <w:rPr>
          <w:b/>
        </w:rPr>
      </w:pPr>
      <w:r w:rsidRPr="00B420A2">
        <w:rPr>
          <w:b/>
        </w:rPr>
        <w:t xml:space="preserve">Cel </w:t>
      </w:r>
      <w:r w:rsidR="00A32CF0">
        <w:rPr>
          <w:b/>
        </w:rPr>
        <w:t>operacji</w:t>
      </w:r>
    </w:p>
    <w:p w:rsidR="00E1244C" w:rsidRDefault="00E1244C" w:rsidP="00B420A2">
      <w:r w:rsidRPr="00E1244C">
        <w:t xml:space="preserve">Poprawa warunków działania dla drobnego handlu i usług poprzez utworzenie ogólnodostępnego i całorocznego miejsca dla handlowców i producentów rolnych. </w:t>
      </w:r>
    </w:p>
    <w:p w:rsidR="00E65972" w:rsidRPr="00465C50" w:rsidRDefault="00E65972" w:rsidP="00E65972">
      <w:pPr>
        <w:rPr>
          <w:b/>
        </w:rPr>
      </w:pPr>
      <w:r w:rsidRPr="00465C50">
        <w:rPr>
          <w:b/>
        </w:rPr>
        <w:t>Zakres prac:</w:t>
      </w:r>
    </w:p>
    <w:p w:rsidR="003D109F" w:rsidRDefault="00E1244C" w:rsidP="003D109F">
      <w:pPr>
        <w:spacing w:line="360" w:lineRule="auto"/>
      </w:pPr>
      <w:r>
        <w:t xml:space="preserve">Budowa ciągów pieszo-jezdnych i chodników, budowa miejsc handlowych, budowa zaplecza administracyjnego i </w:t>
      </w:r>
      <w:proofErr w:type="spellStart"/>
      <w:r>
        <w:t>sanitarno</w:t>
      </w:r>
      <w:proofErr w:type="spellEnd"/>
      <w:r>
        <w:t xml:space="preserve"> – higienicznego, budowa ogrodzenia, budowa oświetlenia terenu.</w:t>
      </w:r>
    </w:p>
    <w:p w:rsidR="00B420A2" w:rsidRPr="00465C50" w:rsidRDefault="00B420A2" w:rsidP="003D109F">
      <w:pPr>
        <w:rPr>
          <w:b/>
        </w:rPr>
      </w:pPr>
      <w:r w:rsidRPr="00465C50">
        <w:rPr>
          <w:b/>
        </w:rPr>
        <w:t>Wartość projektu:</w:t>
      </w:r>
    </w:p>
    <w:p w:rsidR="003D109F" w:rsidRDefault="00E1244C" w:rsidP="00B420A2">
      <w:r>
        <w:t>1 995 859,50</w:t>
      </w:r>
      <w:r w:rsidR="003D109F">
        <w:t xml:space="preserve"> PLN</w:t>
      </w:r>
    </w:p>
    <w:p w:rsidR="00B420A2" w:rsidRPr="00465C50" w:rsidRDefault="00B420A2" w:rsidP="00B420A2">
      <w:pPr>
        <w:rPr>
          <w:b/>
        </w:rPr>
      </w:pPr>
      <w:r w:rsidRPr="00465C50">
        <w:rPr>
          <w:b/>
        </w:rPr>
        <w:t>Wkład Funduszy Europejskich:</w:t>
      </w:r>
    </w:p>
    <w:p w:rsidR="00B420A2" w:rsidRDefault="00E1244C" w:rsidP="00B420A2">
      <w:r>
        <w:t>1 000 000,00</w:t>
      </w:r>
      <w:r w:rsidR="003D109F">
        <w:t xml:space="preserve"> PLN </w:t>
      </w:r>
    </w:p>
    <w:p w:rsidR="003D109F" w:rsidRDefault="00B420A2" w:rsidP="00465C50">
      <w:pPr>
        <w:spacing w:line="360" w:lineRule="auto"/>
      </w:pPr>
      <w:r>
        <w:t xml:space="preserve">Projekt ten jest dofinansowany w ramach Programu Rozwoju Obszarów Wiejskich na lata 2014-2020. </w:t>
      </w:r>
      <w:r w:rsidR="003D109F">
        <w:t>Na operacje typu „</w:t>
      </w:r>
      <w:r w:rsidR="00E1244C">
        <w:t xml:space="preserve">Inwestycje w targowiska lub obiekty budowlane przeznaczone na cele promocji lokalnych produktów </w:t>
      </w:r>
      <w:r w:rsidR="00CE2CE8">
        <w:t>w ramach poddziałania „Wsparcie inwestycji w tworzenie, ulepszanie i rozwijanie podstawowych usług lokalnych dla ludności wiejskiej, w tym rekreacji, kultury i powiązanej infrastruktury”</w:t>
      </w:r>
    </w:p>
    <w:p w:rsidR="00B420A2" w:rsidRDefault="00B420A2" w:rsidP="00465C50">
      <w:r>
        <w:t>Umowa o dofinans</w:t>
      </w:r>
      <w:r w:rsidR="00465C50">
        <w:t xml:space="preserve">owanie została zawarta w dniu </w:t>
      </w:r>
      <w:r w:rsidR="00CE2CE8">
        <w:t>2</w:t>
      </w:r>
      <w:r w:rsidR="003D109F">
        <w:rPr>
          <w:b/>
        </w:rPr>
        <w:t xml:space="preserve">4 </w:t>
      </w:r>
      <w:r w:rsidR="00CE2CE8">
        <w:rPr>
          <w:b/>
        </w:rPr>
        <w:t>luty</w:t>
      </w:r>
      <w:r w:rsidR="003D109F">
        <w:rPr>
          <w:b/>
        </w:rPr>
        <w:t xml:space="preserve"> 2023</w:t>
      </w:r>
      <w:r w:rsidRPr="00CB409D">
        <w:rPr>
          <w:b/>
        </w:rPr>
        <w:t xml:space="preserve"> r</w:t>
      </w:r>
      <w:r>
        <w:t>., natomiast termin zakończenia</w:t>
      </w:r>
    </w:p>
    <w:p w:rsidR="00B420A2" w:rsidRDefault="00B420A2" w:rsidP="00B420A2">
      <w:r>
        <w:t>realiz</w:t>
      </w:r>
      <w:r w:rsidR="00465C50">
        <w:t xml:space="preserve">acji projektu to </w:t>
      </w:r>
      <w:r w:rsidR="00CE2CE8">
        <w:rPr>
          <w:b/>
        </w:rPr>
        <w:t>styczeń</w:t>
      </w:r>
      <w:r w:rsidR="003D109F">
        <w:rPr>
          <w:b/>
        </w:rPr>
        <w:t xml:space="preserve"> 2025</w:t>
      </w:r>
      <w:r w:rsidRPr="00CB409D">
        <w:rPr>
          <w:b/>
        </w:rPr>
        <w:t xml:space="preserve"> r.</w:t>
      </w:r>
    </w:p>
    <w:p w:rsidR="00ED52F0" w:rsidRDefault="00ED52F0" w:rsidP="00B420A2"/>
    <w:sectPr w:rsidR="00ED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2"/>
    <w:rsid w:val="003D109F"/>
    <w:rsid w:val="00465C50"/>
    <w:rsid w:val="00A32CF0"/>
    <w:rsid w:val="00B420A2"/>
    <w:rsid w:val="00CB409D"/>
    <w:rsid w:val="00CE2CE8"/>
    <w:rsid w:val="00E1244C"/>
    <w:rsid w:val="00E65972"/>
    <w:rsid w:val="00E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E93D-EF70-44C8-B244-3AEF2D0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Wojtowicz</dc:creator>
  <cp:keywords/>
  <dc:description/>
  <cp:lastModifiedBy>Grzegorz Wojtowicz</cp:lastModifiedBy>
  <cp:revision>3</cp:revision>
  <dcterms:created xsi:type="dcterms:W3CDTF">2023-11-08T09:27:00Z</dcterms:created>
  <dcterms:modified xsi:type="dcterms:W3CDTF">2023-11-08T10:08:00Z</dcterms:modified>
</cp:coreProperties>
</file>